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FC" w:rsidRPr="004A02FC" w:rsidRDefault="004A02FC" w:rsidP="004A02FC">
      <w:pPr>
        <w:spacing w:before="100" w:beforeAutospacing="1" w:after="100" w:afterAutospacing="1" w:line="240" w:lineRule="auto"/>
        <w:jc w:val="center"/>
        <w:outlineLvl w:val="1"/>
        <w:rPr>
          <w:rFonts w:ascii="Times New Roman" w:eastAsia="Times New Roman" w:hAnsi="Times New Roman" w:cs="Times New Roman"/>
          <w:b/>
          <w:bCs/>
          <w:i/>
          <w:color w:val="FF0000"/>
          <w:sz w:val="36"/>
          <w:szCs w:val="36"/>
          <w:u w:val="single"/>
          <w:lang w:eastAsia="fr-FR"/>
        </w:rPr>
      </w:pPr>
      <w:r w:rsidRPr="004A02FC">
        <w:rPr>
          <w:rFonts w:ascii="Times New Roman" w:eastAsia="Times New Roman" w:hAnsi="Times New Roman" w:cs="Times New Roman"/>
          <w:b/>
          <w:bCs/>
          <w:i/>
          <w:color w:val="FF0000"/>
          <w:sz w:val="36"/>
          <w:szCs w:val="36"/>
          <w:u w:val="single"/>
          <w:lang w:eastAsia="fr-FR"/>
        </w:rPr>
        <w:t>Mesures de prévention contre le terrorisme : renforcement de la vigilance</w:t>
      </w:r>
    </w:p>
    <w:p w:rsidR="004A02FC" w:rsidRPr="004A02FC" w:rsidRDefault="004A02FC" w:rsidP="004A02FC">
      <w:pPr>
        <w:spacing w:after="0" w:line="240" w:lineRule="auto"/>
        <w:rPr>
          <w:rFonts w:ascii="Times New Roman" w:eastAsia="Times New Roman" w:hAnsi="Times New Roman" w:cs="Times New Roman"/>
          <w:b/>
          <w:sz w:val="24"/>
          <w:szCs w:val="24"/>
          <w:lang w:eastAsia="fr-FR"/>
        </w:rPr>
      </w:pPr>
      <w:r w:rsidRPr="004A02FC">
        <w:rPr>
          <w:rFonts w:ascii="Times New Roman" w:eastAsia="Times New Roman" w:hAnsi="Times New Roman" w:cs="Times New Roman"/>
          <w:b/>
          <w:sz w:val="24"/>
          <w:szCs w:val="24"/>
          <w:lang w:eastAsia="fr-FR"/>
        </w:rPr>
        <w:t xml:space="preserve">Article créé le 26/09/2014 </w:t>
      </w:r>
      <w:proofErr w:type="spellStart"/>
      <w:r w:rsidRPr="004A02FC">
        <w:rPr>
          <w:rFonts w:ascii="Times New Roman" w:eastAsia="Times New Roman" w:hAnsi="Times New Roman" w:cs="Times New Roman"/>
          <w:b/>
          <w:sz w:val="24"/>
          <w:szCs w:val="24"/>
          <w:lang w:eastAsia="fr-FR"/>
        </w:rPr>
        <w:t>Mis</w:t>
      </w:r>
      <w:proofErr w:type="spellEnd"/>
      <w:r w:rsidRPr="004A02FC">
        <w:rPr>
          <w:rFonts w:ascii="Times New Roman" w:eastAsia="Times New Roman" w:hAnsi="Times New Roman" w:cs="Times New Roman"/>
          <w:b/>
          <w:sz w:val="24"/>
          <w:szCs w:val="24"/>
          <w:lang w:eastAsia="fr-FR"/>
        </w:rPr>
        <w:t xml:space="preserve"> à jour le 26/09/2014 </w:t>
      </w:r>
    </w:p>
    <w:p w:rsidR="004A02FC" w:rsidRPr="004A02FC" w:rsidRDefault="004A02FC" w:rsidP="004A02FC">
      <w:pPr>
        <w:spacing w:after="0" w:line="240" w:lineRule="auto"/>
        <w:rPr>
          <w:rFonts w:ascii="Times New Roman" w:eastAsia="Times New Roman" w:hAnsi="Times New Roman" w:cs="Times New Roman"/>
          <w:sz w:val="24"/>
          <w:szCs w:val="24"/>
          <w:lang w:eastAsia="fr-FR"/>
        </w:rPr>
      </w:pPr>
      <w:r w:rsidRPr="004A02FC">
        <w:rPr>
          <w:rFonts w:ascii="Times New Roman" w:eastAsia="Times New Roman" w:hAnsi="Times New Roman" w:cs="Times New Roman"/>
          <w:sz w:val="24"/>
          <w:szCs w:val="24"/>
          <w:lang w:eastAsia="fr-FR"/>
        </w:rPr>
        <w:t> </w:t>
      </w:r>
    </w:p>
    <w:p w:rsidR="004A02FC" w:rsidRDefault="004A02FC" w:rsidP="004A02F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324100" cy="1952625"/>
            <wp:effectExtent l="0" t="0" r="0" b="9525"/>
            <wp:docPr id="5" name="Image 5" descr="http://www.ardeche.gouv.fr/local/cache-vignettes/L244xH205/arton4215-62c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deche.gouv.fr/local/cache-vignettes/L244xH205/arton4215-62c3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952625"/>
                    </a:xfrm>
                    <a:prstGeom prst="rect">
                      <a:avLst/>
                    </a:prstGeom>
                    <a:noFill/>
                    <a:ln>
                      <a:noFill/>
                    </a:ln>
                  </pic:spPr>
                </pic:pic>
              </a:graphicData>
            </a:graphic>
          </wp:inline>
        </w:drawing>
      </w:r>
    </w:p>
    <w:p w:rsidR="004A02FC" w:rsidRPr="004A02FC" w:rsidRDefault="004A02FC" w:rsidP="004A02FC">
      <w:pPr>
        <w:spacing w:after="0" w:line="240" w:lineRule="auto"/>
        <w:jc w:val="center"/>
        <w:rPr>
          <w:rFonts w:ascii="Times New Roman" w:eastAsia="Times New Roman" w:hAnsi="Times New Roman" w:cs="Times New Roman"/>
          <w:sz w:val="24"/>
          <w:szCs w:val="24"/>
          <w:lang w:eastAsia="fr-FR"/>
        </w:rPr>
      </w:pPr>
    </w:p>
    <w:p w:rsidR="004A02FC" w:rsidRPr="004A02FC" w:rsidRDefault="004A02FC" w:rsidP="004A02FC">
      <w:pPr>
        <w:spacing w:after="0" w:line="240" w:lineRule="auto"/>
        <w:rPr>
          <w:rFonts w:ascii="Times New Roman" w:eastAsia="Times New Roman" w:hAnsi="Times New Roman" w:cs="Times New Roman"/>
          <w:sz w:val="24"/>
          <w:szCs w:val="24"/>
          <w:lang w:eastAsia="fr-FR"/>
        </w:rPr>
      </w:pPr>
      <w:r w:rsidRPr="004A02FC">
        <w:rPr>
          <w:rFonts w:ascii="Times New Roman" w:eastAsia="Times New Roman" w:hAnsi="Times New Roman" w:cs="Times New Roman"/>
          <w:sz w:val="24"/>
          <w:szCs w:val="24"/>
          <w:lang w:eastAsia="fr-FR"/>
        </w:rPr>
        <w:t xml:space="preserve">Le Président de la République a réuni le 25 septembre un Conseil restreint de défense. </w:t>
      </w:r>
    </w:p>
    <w:p w:rsidR="004A02FC" w:rsidRPr="004A02FC" w:rsidRDefault="004A02FC" w:rsidP="004A02FC">
      <w:pPr>
        <w:spacing w:after="0" w:line="240" w:lineRule="auto"/>
        <w:rPr>
          <w:rFonts w:ascii="Times New Roman" w:eastAsia="Times New Roman" w:hAnsi="Times New Roman" w:cs="Times New Roman"/>
          <w:sz w:val="24"/>
          <w:szCs w:val="24"/>
          <w:lang w:eastAsia="fr-FR"/>
        </w:rPr>
      </w:pPr>
      <w:r w:rsidRPr="004A02FC">
        <w:rPr>
          <w:rFonts w:ascii="Times New Roman" w:eastAsia="Times New Roman" w:hAnsi="Times New Roman" w:cs="Times New Roman"/>
          <w:sz w:val="24"/>
          <w:szCs w:val="24"/>
          <w:lang w:eastAsia="fr-FR"/>
        </w:rPr>
        <w:t> </w:t>
      </w:r>
    </w:p>
    <w:p w:rsidR="004A02FC" w:rsidRPr="004A02FC" w:rsidRDefault="004A02FC" w:rsidP="004A02FC">
      <w:pPr>
        <w:spacing w:before="100" w:beforeAutospacing="1" w:after="100" w:afterAutospacing="1" w:line="240" w:lineRule="auto"/>
        <w:rPr>
          <w:rFonts w:ascii="Times New Roman" w:eastAsia="Times New Roman" w:hAnsi="Times New Roman" w:cs="Times New Roman"/>
          <w:sz w:val="24"/>
          <w:szCs w:val="24"/>
          <w:lang w:eastAsia="fr-FR"/>
        </w:rPr>
      </w:pPr>
      <w:r w:rsidRPr="004A02FC">
        <w:rPr>
          <w:rFonts w:ascii="Times New Roman" w:eastAsia="Times New Roman" w:hAnsi="Times New Roman" w:cs="Times New Roman"/>
          <w:sz w:val="24"/>
          <w:szCs w:val="24"/>
          <w:lang w:eastAsia="fr-FR"/>
        </w:rPr>
        <w:t>Les mesures de prévention contre les risques terroristes mises en œuvre sur le territoire national vont être renforcées dans les lieux publics et les transports.</w:t>
      </w:r>
    </w:p>
    <w:p w:rsidR="004A02FC" w:rsidRPr="004A02FC" w:rsidRDefault="004A02FC" w:rsidP="004A02FC">
      <w:pPr>
        <w:spacing w:before="100" w:beforeAutospacing="1" w:after="100" w:afterAutospacing="1" w:line="240" w:lineRule="auto"/>
        <w:rPr>
          <w:rFonts w:ascii="Times New Roman" w:eastAsia="Times New Roman" w:hAnsi="Times New Roman" w:cs="Times New Roman"/>
          <w:sz w:val="24"/>
          <w:szCs w:val="24"/>
          <w:lang w:eastAsia="fr-FR"/>
        </w:rPr>
      </w:pPr>
      <w:r w:rsidRPr="004A02FC">
        <w:rPr>
          <w:rFonts w:ascii="Times New Roman" w:eastAsia="Times New Roman" w:hAnsi="Times New Roman" w:cs="Times New Roman"/>
          <w:sz w:val="24"/>
          <w:szCs w:val="24"/>
          <w:lang w:eastAsia="fr-FR"/>
        </w:rPr>
        <w:t>Le niveau du dispositif Vigipirate actuellement en vigueur est celui de la VIGILANCE renforcée :</w:t>
      </w:r>
    </w:p>
    <w:p w:rsidR="004A02FC" w:rsidRPr="004A02FC" w:rsidRDefault="004A02FC" w:rsidP="004A0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02FC">
        <w:rPr>
          <w:rFonts w:ascii="Times New Roman" w:eastAsia="Times New Roman" w:hAnsi="Times New Roman" w:cs="Times New Roman"/>
          <w:sz w:val="24"/>
          <w:szCs w:val="24"/>
          <w:lang w:eastAsia="fr-FR"/>
        </w:rPr>
        <w:t> Autour des édifices sensibles et les sites symboliques pouvant constituer des cibles potentielles,</w:t>
      </w:r>
    </w:p>
    <w:p w:rsidR="004A02FC" w:rsidRPr="004A02FC" w:rsidRDefault="004A02FC" w:rsidP="004A0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02FC">
        <w:rPr>
          <w:rFonts w:ascii="Times New Roman" w:eastAsia="Times New Roman" w:hAnsi="Times New Roman" w:cs="Times New Roman"/>
          <w:sz w:val="24"/>
          <w:szCs w:val="24"/>
          <w:lang w:eastAsia="fr-FR"/>
        </w:rPr>
        <w:t> Dans les établissements cultuels et culturels les plus exposés,</w:t>
      </w:r>
    </w:p>
    <w:p w:rsidR="004A02FC" w:rsidRPr="004A02FC" w:rsidRDefault="004A02FC" w:rsidP="004A0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02FC">
        <w:rPr>
          <w:rFonts w:ascii="Times New Roman" w:eastAsia="Times New Roman" w:hAnsi="Times New Roman" w:cs="Times New Roman"/>
          <w:sz w:val="24"/>
          <w:szCs w:val="24"/>
          <w:lang w:eastAsia="fr-FR"/>
        </w:rPr>
        <w:t> Dans les zones publiques des transports,</w:t>
      </w:r>
    </w:p>
    <w:p w:rsidR="004A02FC" w:rsidRPr="004A02FC" w:rsidRDefault="004A02FC" w:rsidP="004A02F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02FC">
        <w:rPr>
          <w:rFonts w:ascii="Times New Roman" w:eastAsia="Times New Roman" w:hAnsi="Times New Roman" w:cs="Times New Roman"/>
          <w:sz w:val="24"/>
          <w:szCs w:val="24"/>
          <w:lang w:eastAsia="fr-FR"/>
        </w:rPr>
        <w:t> A l’entrée des bâtiments très fréquentés du public tels que les grands magasins.</w:t>
      </w:r>
    </w:p>
    <w:p w:rsidR="004A02FC" w:rsidRPr="004A02FC" w:rsidRDefault="004A02FC" w:rsidP="004A02FC">
      <w:pPr>
        <w:spacing w:before="100" w:beforeAutospacing="1" w:after="100" w:afterAutospacing="1" w:line="240" w:lineRule="auto"/>
        <w:rPr>
          <w:rFonts w:ascii="Times New Roman" w:eastAsia="Times New Roman" w:hAnsi="Times New Roman" w:cs="Times New Roman"/>
          <w:sz w:val="24"/>
          <w:szCs w:val="24"/>
          <w:lang w:eastAsia="fr-FR"/>
        </w:rPr>
      </w:pPr>
      <w:r w:rsidRPr="004A02FC">
        <w:rPr>
          <w:rFonts w:ascii="Times New Roman" w:eastAsia="Times New Roman" w:hAnsi="Times New Roman" w:cs="Times New Roman"/>
          <w:sz w:val="24"/>
          <w:szCs w:val="24"/>
          <w:lang w:eastAsia="fr-FR"/>
        </w:rPr>
        <w:t>Le plan Vigipirate mobilise tous les acteurs concernés par la protection contre le terrorisme : l’Etat mais aussi les collectivités territoriales, les opérateurs économiques et l’ensemble des citoyens.</w:t>
      </w:r>
    </w:p>
    <w:p w:rsidR="004A02FC" w:rsidRPr="004A02FC" w:rsidRDefault="004A02FC" w:rsidP="004A02FC">
      <w:pPr>
        <w:spacing w:before="100" w:beforeAutospacing="1" w:after="100" w:afterAutospacing="1" w:line="240" w:lineRule="auto"/>
        <w:rPr>
          <w:rFonts w:ascii="Times New Roman" w:eastAsia="Times New Roman" w:hAnsi="Times New Roman" w:cs="Times New Roman"/>
          <w:sz w:val="24"/>
          <w:szCs w:val="24"/>
          <w:lang w:eastAsia="fr-FR"/>
        </w:rPr>
      </w:pPr>
      <w:r w:rsidRPr="004A02FC">
        <w:rPr>
          <w:rFonts w:ascii="Times New Roman" w:eastAsia="Times New Roman" w:hAnsi="Times New Roman" w:cs="Times New Roman"/>
          <w:sz w:val="24"/>
          <w:szCs w:val="24"/>
          <w:lang w:eastAsia="fr-FR"/>
        </w:rPr>
        <w:t>Appel à la vigilance de tous les Français !</w:t>
      </w:r>
    </w:p>
    <w:p w:rsidR="004A02FC" w:rsidRPr="004A02FC" w:rsidRDefault="004A02FC" w:rsidP="004A02FC">
      <w:pPr>
        <w:spacing w:before="100" w:beforeAutospacing="1" w:after="100" w:afterAutospacing="1" w:line="240" w:lineRule="auto"/>
        <w:rPr>
          <w:rFonts w:ascii="Times New Roman" w:eastAsia="Times New Roman" w:hAnsi="Times New Roman" w:cs="Times New Roman"/>
          <w:sz w:val="24"/>
          <w:szCs w:val="24"/>
          <w:lang w:eastAsia="fr-FR"/>
        </w:rPr>
      </w:pPr>
      <w:r w:rsidRPr="004A02FC">
        <w:rPr>
          <w:rFonts w:ascii="Times New Roman" w:eastAsia="Times New Roman" w:hAnsi="Times New Roman" w:cs="Times New Roman"/>
          <w:sz w:val="24"/>
          <w:szCs w:val="24"/>
          <w:lang w:eastAsia="fr-FR"/>
        </w:rPr>
        <w:t xml:space="preserve">L’activité d’un individu ou d’un groupe qui paraîtrait anormale doit être signalée aux forces de l’ordre, aux patrouilles militaires ou aux services de surveillance et de sécurité du lieu dans lequel vous vous trouvez. Cette attitude citoyenne a déjà permis de déjouer des tentatives d’attentats et d’actes de malveillance. </w:t>
      </w:r>
      <w:r w:rsidRPr="004A02FC">
        <w:rPr>
          <w:rFonts w:ascii="Times New Roman" w:eastAsia="Times New Roman" w:hAnsi="Times New Roman" w:cs="Times New Roman"/>
          <w:sz w:val="24"/>
          <w:szCs w:val="24"/>
          <w:lang w:eastAsia="fr-FR"/>
        </w:rPr>
        <w:br/>
        <w:t xml:space="preserve">Ayez les bons réflexes à tout moment : </w:t>
      </w:r>
      <w:hyperlink r:id="rId7" w:tgtFrame="_blank" w:tooltip="(nouvelle fenetre)" w:history="1">
        <w:r w:rsidRPr="004A02FC">
          <w:rPr>
            <w:rFonts w:ascii="Times New Roman" w:eastAsia="Times New Roman" w:hAnsi="Times New Roman" w:cs="Times New Roman"/>
            <w:color w:val="0000FF"/>
            <w:sz w:val="24"/>
            <w:szCs w:val="24"/>
            <w:u w:val="single"/>
            <w:lang w:eastAsia="fr-FR"/>
          </w:rPr>
          <w:t>www.risques.gouv.fr</w:t>
        </w:r>
      </w:hyperlink>
    </w:p>
    <w:p w:rsidR="004A02FC" w:rsidRPr="004A02FC" w:rsidRDefault="004A02FC" w:rsidP="004A02FC">
      <w:pPr>
        <w:spacing w:before="100" w:beforeAutospacing="1" w:after="100" w:afterAutospacing="1" w:line="240" w:lineRule="auto"/>
        <w:rPr>
          <w:rFonts w:ascii="Times New Roman" w:eastAsia="Times New Roman" w:hAnsi="Times New Roman" w:cs="Times New Roman"/>
          <w:sz w:val="24"/>
          <w:szCs w:val="24"/>
          <w:lang w:eastAsia="fr-FR"/>
        </w:rPr>
      </w:pPr>
      <w:r w:rsidRPr="004A02FC">
        <w:rPr>
          <w:rFonts w:ascii="Times New Roman" w:eastAsia="Times New Roman" w:hAnsi="Times New Roman" w:cs="Times New Roman"/>
          <w:sz w:val="24"/>
          <w:szCs w:val="24"/>
          <w:lang w:eastAsia="fr-FR"/>
        </w:rPr>
        <w:t xml:space="preserve">Il est recommandé à tous ceux qui prévoient de se rendre dans un pays étranger de consulter la page « Conseils aux voyageurs » sur le portail </w:t>
      </w:r>
      <w:hyperlink r:id="rId8" w:tgtFrame="_blank" w:tooltip="(nouvelle fenetre)" w:history="1">
        <w:r w:rsidRPr="004A02FC">
          <w:rPr>
            <w:rFonts w:ascii="Times New Roman" w:eastAsia="Times New Roman" w:hAnsi="Times New Roman" w:cs="Times New Roman"/>
            <w:color w:val="0000FF"/>
            <w:sz w:val="24"/>
            <w:szCs w:val="24"/>
            <w:u w:val="single"/>
            <w:lang w:eastAsia="fr-FR"/>
          </w:rPr>
          <w:t>www.diplomatie.gouv.fr</w:t>
        </w:r>
      </w:hyperlink>
      <w:r w:rsidRPr="004A02FC">
        <w:rPr>
          <w:rFonts w:ascii="Times New Roman" w:eastAsia="Times New Roman" w:hAnsi="Times New Roman" w:cs="Times New Roman"/>
          <w:sz w:val="24"/>
          <w:szCs w:val="24"/>
          <w:lang w:eastAsia="fr-FR"/>
        </w:rPr>
        <w:t xml:space="preserve"> et de s’inscrire sur le portail « Ariane » pour être informé de tout événement important concernant la sécurité.</w:t>
      </w:r>
    </w:p>
    <w:p w:rsidR="004A02FC" w:rsidRPr="004A02FC" w:rsidRDefault="004A02FC" w:rsidP="004A02FC">
      <w:pPr>
        <w:spacing w:before="100" w:beforeAutospacing="1" w:after="100" w:afterAutospacing="1" w:line="240" w:lineRule="auto"/>
        <w:rPr>
          <w:rFonts w:ascii="Times New Roman" w:eastAsia="Times New Roman" w:hAnsi="Times New Roman" w:cs="Times New Roman"/>
          <w:sz w:val="24"/>
          <w:szCs w:val="24"/>
          <w:lang w:eastAsia="fr-FR"/>
        </w:rPr>
      </w:pPr>
      <w:r w:rsidRPr="004A02FC">
        <w:rPr>
          <w:rFonts w:ascii="Times New Roman" w:eastAsia="Times New Roman" w:hAnsi="Times New Roman" w:cs="Times New Roman"/>
          <w:sz w:val="24"/>
          <w:szCs w:val="24"/>
          <w:lang w:eastAsia="fr-FR"/>
        </w:rPr>
        <w:t>Pour les Français voyageant ou résidant à l’étranger, prenez connaissance des coordonnées des services diplomatiques du pays concerné et n’hésitez pas à les appeler.</w:t>
      </w:r>
    </w:p>
    <w:p w:rsidR="004A02FC" w:rsidRPr="004A02FC" w:rsidRDefault="004A02FC" w:rsidP="004A02FC">
      <w:pPr>
        <w:spacing w:after="0" w:line="240" w:lineRule="auto"/>
        <w:rPr>
          <w:rFonts w:ascii="Times New Roman" w:eastAsia="Times New Roman" w:hAnsi="Times New Roman" w:cs="Times New Roman"/>
          <w:sz w:val="24"/>
          <w:szCs w:val="24"/>
          <w:lang w:eastAsia="fr-FR"/>
        </w:rPr>
      </w:pPr>
      <w:r w:rsidRPr="004A02FC">
        <w:rPr>
          <w:rFonts w:ascii="Times New Roman" w:eastAsia="Times New Roman" w:hAnsi="Times New Roman" w:cs="Times New Roman"/>
          <w:sz w:val="24"/>
          <w:szCs w:val="24"/>
          <w:lang w:eastAsia="fr-FR"/>
        </w:rPr>
        <w:t> </w:t>
      </w:r>
    </w:p>
    <w:p w:rsidR="00A17C7A" w:rsidRPr="004A02FC" w:rsidRDefault="00A17C7A" w:rsidP="004A02FC"/>
    <w:sectPr w:rsidR="00A17C7A" w:rsidRPr="004A02FC" w:rsidSect="004A02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FC"/>
    <w:rsid w:val="004A02FC"/>
    <w:rsid w:val="00A1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A02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A02FC"/>
    <w:rPr>
      <w:color w:val="0000FF"/>
      <w:u w:val="single"/>
    </w:rPr>
  </w:style>
  <w:style w:type="character" w:customStyle="1" w:styleId="Titre2Car">
    <w:name w:val="Titre 2 Car"/>
    <w:basedOn w:val="Policepardfaut"/>
    <w:link w:val="Titre2"/>
    <w:uiPriority w:val="9"/>
    <w:rsid w:val="004A02F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A02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A02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A02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A02FC"/>
    <w:rPr>
      <w:color w:val="0000FF"/>
      <w:u w:val="single"/>
    </w:rPr>
  </w:style>
  <w:style w:type="character" w:customStyle="1" w:styleId="Titre2Car">
    <w:name w:val="Titre 2 Car"/>
    <w:basedOn w:val="Policepardfaut"/>
    <w:link w:val="Titre2"/>
    <w:uiPriority w:val="9"/>
    <w:rsid w:val="004A02F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A02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A02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21023">
      <w:bodyDiv w:val="1"/>
      <w:marLeft w:val="0"/>
      <w:marRight w:val="0"/>
      <w:marTop w:val="0"/>
      <w:marBottom w:val="0"/>
      <w:divBdr>
        <w:top w:val="none" w:sz="0" w:space="0" w:color="auto"/>
        <w:left w:val="none" w:sz="0" w:space="0" w:color="auto"/>
        <w:bottom w:val="none" w:sz="0" w:space="0" w:color="auto"/>
        <w:right w:val="none" w:sz="0" w:space="0" w:color="auto"/>
      </w:divBdr>
      <w:divsChild>
        <w:div w:id="2078699839">
          <w:marLeft w:val="0"/>
          <w:marRight w:val="0"/>
          <w:marTop w:val="0"/>
          <w:marBottom w:val="0"/>
          <w:divBdr>
            <w:top w:val="none" w:sz="0" w:space="0" w:color="auto"/>
            <w:left w:val="none" w:sz="0" w:space="0" w:color="auto"/>
            <w:bottom w:val="none" w:sz="0" w:space="0" w:color="auto"/>
            <w:right w:val="none" w:sz="0" w:space="0" w:color="auto"/>
          </w:divBdr>
        </w:div>
        <w:div w:id="894512732">
          <w:marLeft w:val="0"/>
          <w:marRight w:val="0"/>
          <w:marTop w:val="0"/>
          <w:marBottom w:val="0"/>
          <w:divBdr>
            <w:top w:val="none" w:sz="0" w:space="0" w:color="auto"/>
            <w:left w:val="none" w:sz="0" w:space="0" w:color="auto"/>
            <w:bottom w:val="none" w:sz="0" w:space="0" w:color="auto"/>
            <w:right w:val="none" w:sz="0" w:space="0" w:color="auto"/>
          </w:divBdr>
        </w:div>
        <w:div w:id="555237865">
          <w:marLeft w:val="0"/>
          <w:marRight w:val="0"/>
          <w:marTop w:val="0"/>
          <w:marBottom w:val="0"/>
          <w:divBdr>
            <w:top w:val="none" w:sz="0" w:space="0" w:color="auto"/>
            <w:left w:val="none" w:sz="0" w:space="0" w:color="auto"/>
            <w:bottom w:val="none" w:sz="0" w:space="0" w:color="auto"/>
            <w:right w:val="none" w:sz="0" w:space="0" w:color="auto"/>
          </w:divBdr>
          <w:divsChild>
            <w:div w:id="56638342">
              <w:marLeft w:val="0"/>
              <w:marRight w:val="0"/>
              <w:marTop w:val="0"/>
              <w:marBottom w:val="0"/>
              <w:divBdr>
                <w:top w:val="none" w:sz="0" w:space="0" w:color="auto"/>
                <w:left w:val="none" w:sz="0" w:space="0" w:color="auto"/>
                <w:bottom w:val="none" w:sz="0" w:space="0" w:color="auto"/>
                <w:right w:val="none" w:sz="0" w:space="0" w:color="auto"/>
              </w:divBdr>
            </w:div>
          </w:divsChild>
        </w:div>
        <w:div w:id="414475566">
          <w:marLeft w:val="0"/>
          <w:marRight w:val="0"/>
          <w:marTop w:val="0"/>
          <w:marBottom w:val="0"/>
          <w:divBdr>
            <w:top w:val="none" w:sz="0" w:space="0" w:color="auto"/>
            <w:left w:val="none" w:sz="0" w:space="0" w:color="auto"/>
            <w:bottom w:val="none" w:sz="0" w:space="0" w:color="auto"/>
            <w:right w:val="none" w:sz="0" w:space="0" w:color="auto"/>
          </w:divBdr>
        </w:div>
        <w:div w:id="1121072758">
          <w:marLeft w:val="0"/>
          <w:marRight w:val="0"/>
          <w:marTop w:val="0"/>
          <w:marBottom w:val="0"/>
          <w:divBdr>
            <w:top w:val="none" w:sz="0" w:space="0" w:color="auto"/>
            <w:left w:val="none" w:sz="0" w:space="0" w:color="auto"/>
            <w:bottom w:val="none" w:sz="0" w:space="0" w:color="auto"/>
            <w:right w:val="none" w:sz="0" w:space="0" w:color="auto"/>
          </w:divBdr>
        </w:div>
        <w:div w:id="1815103118">
          <w:marLeft w:val="0"/>
          <w:marRight w:val="0"/>
          <w:marTop w:val="0"/>
          <w:marBottom w:val="0"/>
          <w:divBdr>
            <w:top w:val="none" w:sz="0" w:space="0" w:color="auto"/>
            <w:left w:val="none" w:sz="0" w:space="0" w:color="auto"/>
            <w:bottom w:val="none" w:sz="0" w:space="0" w:color="auto"/>
            <w:right w:val="none" w:sz="0" w:space="0" w:color="auto"/>
          </w:divBdr>
        </w:div>
      </w:divsChild>
    </w:div>
    <w:div w:id="13941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lomatie.gouv.fr" TargetMode="External"/><Relationship Id="rId3" Type="http://schemas.openxmlformats.org/officeDocument/2006/relationships/settings" Target="settings.xml"/><Relationship Id="rId7" Type="http://schemas.openxmlformats.org/officeDocument/2006/relationships/hyperlink" Target="http://www.risques.gouv.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
  <cp:revision>1</cp:revision>
  <cp:lastPrinted>2014-09-29T08:46:00Z</cp:lastPrinted>
  <dcterms:created xsi:type="dcterms:W3CDTF">2014-09-29T08:44:00Z</dcterms:created>
</cp:coreProperties>
</file>