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598B" w:rsidRDefault="00AE7B14" w:rsidP="00AE7B14">
      <w:pPr>
        <w:rPr>
          <w:rFonts w:ascii="Times New Roman"/>
          <w:sz w:val="20"/>
        </w:rPr>
      </w:pPr>
      <w:bookmarkStart w:id="0" w:name="_GoBack"/>
      <w:bookmarkEnd w:id="0"/>
      <w:r>
        <w:rPr>
          <w:noProof/>
          <w:lang w:val="fr-FR" w:eastAsia="fr-FR"/>
        </w:rPr>
        <w:drawing>
          <wp:anchor distT="0" distB="0" distL="0" distR="0" simplePos="0" relativeHeight="268432343" behindDoc="1" locked="0" layoutInCell="1" allowOverlap="1" wp14:anchorId="7B1F4846" wp14:editId="7A24A27B">
            <wp:simplePos x="0" y="0"/>
            <wp:positionH relativeFrom="page">
              <wp:posOffset>0</wp:posOffset>
            </wp:positionH>
            <wp:positionV relativeFrom="page">
              <wp:posOffset>1270</wp:posOffset>
            </wp:positionV>
            <wp:extent cx="7556500" cy="1069086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598B" w:rsidRDefault="0097598B">
      <w:pPr>
        <w:pStyle w:val="Corpsdetexte"/>
        <w:rPr>
          <w:rFonts w:ascii="Times New Roman"/>
          <w:sz w:val="20"/>
        </w:rPr>
      </w:pPr>
    </w:p>
    <w:p w:rsidR="0097598B" w:rsidRDefault="0097598B">
      <w:pPr>
        <w:pStyle w:val="Corpsdetexte"/>
        <w:spacing w:before="2"/>
        <w:rPr>
          <w:rFonts w:ascii="Times New Roman"/>
          <w:sz w:val="20"/>
        </w:rPr>
      </w:pPr>
    </w:p>
    <w:p w:rsidR="0097598B" w:rsidRDefault="00AE7B14">
      <w:pPr>
        <w:spacing w:before="85" w:line="242" w:lineRule="auto"/>
        <w:ind w:left="570" w:right="3749"/>
        <w:rPr>
          <w:rFonts w:ascii="Trebuchet MS"/>
          <w:b/>
          <w:sz w:val="124"/>
        </w:rPr>
      </w:pPr>
      <w:bookmarkStart w:id="1" w:name="Diapo_1"/>
      <w:bookmarkEnd w:id="1"/>
      <w:r>
        <w:rPr>
          <w:rFonts w:ascii="Trebuchet MS"/>
          <w:b/>
          <w:color w:val="000099"/>
          <w:sz w:val="124"/>
        </w:rPr>
        <w:t>Atelier Conte Adultes</w:t>
      </w:r>
    </w:p>
    <w:p w:rsidR="0097598B" w:rsidRDefault="00AE7B14">
      <w:pPr>
        <w:spacing w:before="636"/>
        <w:ind w:left="570"/>
        <w:rPr>
          <w:sz w:val="48"/>
        </w:rPr>
      </w:pPr>
      <w:r>
        <w:rPr>
          <w:color w:val="000099"/>
          <w:sz w:val="48"/>
        </w:rPr>
        <w:t>2019-2020</w:t>
      </w:r>
    </w:p>
    <w:p w:rsidR="0097598B" w:rsidRDefault="0097598B">
      <w:pPr>
        <w:pStyle w:val="Corpsdetexte"/>
        <w:rPr>
          <w:sz w:val="49"/>
        </w:rPr>
      </w:pPr>
    </w:p>
    <w:p w:rsidR="0097598B" w:rsidRDefault="00AE7B14">
      <w:pPr>
        <w:spacing w:line="273" w:lineRule="auto"/>
        <w:ind w:left="570" w:right="3749"/>
        <w:rPr>
          <w:sz w:val="40"/>
        </w:rPr>
      </w:pPr>
      <w:r>
        <w:rPr>
          <w:rFonts w:ascii="Trebuchet MS"/>
          <w:b/>
          <w:color w:val="000099"/>
          <w:spacing w:val="-3"/>
          <w:sz w:val="48"/>
        </w:rPr>
        <w:t xml:space="preserve">Atelier </w:t>
      </w:r>
      <w:r>
        <w:rPr>
          <w:rFonts w:ascii="Trebuchet MS"/>
          <w:b/>
          <w:color w:val="000099"/>
          <w:sz w:val="48"/>
        </w:rPr>
        <w:t xml:space="preserve">conte </w:t>
      </w:r>
      <w:r>
        <w:rPr>
          <w:color w:val="000099"/>
          <w:sz w:val="40"/>
        </w:rPr>
        <w:t>tous</w:t>
      </w:r>
      <w:r>
        <w:rPr>
          <w:color w:val="000099"/>
          <w:spacing w:val="-73"/>
          <w:sz w:val="40"/>
        </w:rPr>
        <w:t xml:space="preserve"> </w:t>
      </w:r>
      <w:r>
        <w:rPr>
          <w:color w:val="000099"/>
          <w:sz w:val="40"/>
        </w:rPr>
        <w:t xml:space="preserve">niveaux </w:t>
      </w:r>
      <w:r>
        <w:rPr>
          <w:color w:val="000099"/>
          <w:spacing w:val="-3"/>
          <w:sz w:val="40"/>
        </w:rPr>
        <w:t xml:space="preserve">Avec </w:t>
      </w:r>
      <w:r>
        <w:rPr>
          <w:color w:val="000099"/>
          <w:sz w:val="40"/>
        </w:rPr>
        <w:t>Zoria Moine</w:t>
      </w:r>
    </w:p>
    <w:p w:rsidR="0097598B" w:rsidRDefault="0097598B">
      <w:pPr>
        <w:pStyle w:val="Corpsdetexte"/>
        <w:spacing w:before="5"/>
        <w:rPr>
          <w:sz w:val="49"/>
        </w:rPr>
      </w:pPr>
    </w:p>
    <w:p w:rsidR="0097598B" w:rsidRDefault="00AE7B14">
      <w:pPr>
        <w:spacing w:line="278" w:lineRule="auto"/>
        <w:ind w:left="570" w:right="7538"/>
        <w:jc w:val="both"/>
        <w:rPr>
          <w:sz w:val="40"/>
        </w:rPr>
      </w:pPr>
      <w:r>
        <w:rPr>
          <w:rFonts w:ascii="Trebuchet MS" w:hAnsi="Trebuchet MS"/>
          <w:b/>
          <w:color w:val="000099"/>
          <w:spacing w:val="-3"/>
          <w:w w:val="105"/>
          <w:sz w:val="48"/>
        </w:rPr>
        <w:t xml:space="preserve">Stages </w:t>
      </w:r>
      <w:r>
        <w:rPr>
          <w:color w:val="000099"/>
          <w:spacing w:val="-1"/>
          <w:w w:val="95"/>
          <w:sz w:val="40"/>
        </w:rPr>
        <w:t xml:space="preserve">Beatbox </w:t>
      </w:r>
      <w:r>
        <w:rPr>
          <w:color w:val="000099"/>
          <w:w w:val="105"/>
          <w:sz w:val="40"/>
        </w:rPr>
        <w:t>Butô</w:t>
      </w:r>
    </w:p>
    <w:p w:rsidR="0097598B" w:rsidRDefault="0097598B">
      <w:pPr>
        <w:pStyle w:val="Corpsdetexte"/>
        <w:rPr>
          <w:sz w:val="20"/>
        </w:rPr>
      </w:pPr>
    </w:p>
    <w:p w:rsidR="0097598B" w:rsidRDefault="0097598B">
      <w:pPr>
        <w:pStyle w:val="Corpsdetexte"/>
        <w:rPr>
          <w:sz w:val="20"/>
        </w:rPr>
      </w:pPr>
    </w:p>
    <w:p w:rsidR="0097598B" w:rsidRDefault="0097598B">
      <w:pPr>
        <w:pStyle w:val="Corpsdetexte"/>
        <w:rPr>
          <w:sz w:val="20"/>
        </w:rPr>
      </w:pPr>
    </w:p>
    <w:p w:rsidR="0097598B" w:rsidRDefault="0097598B">
      <w:pPr>
        <w:pStyle w:val="Corpsdetexte"/>
        <w:spacing w:before="2"/>
        <w:rPr>
          <w:sz w:val="24"/>
        </w:rPr>
      </w:pPr>
    </w:p>
    <w:p w:rsidR="0097598B" w:rsidRDefault="00AE7B14">
      <w:pPr>
        <w:spacing w:before="134" w:line="276" w:lineRule="auto"/>
        <w:ind w:left="6628" w:hanging="544"/>
        <w:rPr>
          <w:rFonts w:ascii="Trebuchet MS"/>
          <w:i/>
          <w:sz w:val="24"/>
        </w:rPr>
      </w:pPr>
      <w:r>
        <w:rPr>
          <w:rFonts w:ascii="Trebuchet MS"/>
          <w:i/>
          <w:color w:val="1D277E"/>
          <w:w w:val="105"/>
          <w:sz w:val="24"/>
        </w:rPr>
        <w:t>Suivez-nous sur Facebook : LaForetdesContes</w:t>
      </w:r>
    </w:p>
    <w:p w:rsidR="0097598B" w:rsidRDefault="0097598B">
      <w:pPr>
        <w:spacing w:line="276" w:lineRule="auto"/>
        <w:rPr>
          <w:rFonts w:ascii="Trebuchet MS"/>
          <w:sz w:val="24"/>
        </w:rPr>
        <w:sectPr w:rsidR="0097598B">
          <w:type w:val="continuous"/>
          <w:pgSz w:w="11900" w:h="16840"/>
          <w:pgMar w:top="1600" w:right="1160" w:bottom="280" w:left="1160" w:header="720" w:footer="720" w:gutter="0"/>
          <w:cols w:space="720"/>
        </w:sectPr>
      </w:pPr>
    </w:p>
    <w:p w:rsidR="0097598B" w:rsidRDefault="00AE7B14">
      <w:pPr>
        <w:spacing w:before="75"/>
        <w:ind w:left="115"/>
        <w:rPr>
          <w:rFonts w:ascii="Trebuchet MS"/>
          <w:b/>
          <w:sz w:val="42"/>
        </w:rPr>
      </w:pPr>
      <w:bookmarkStart w:id="2" w:name="Diapo_2"/>
      <w:bookmarkEnd w:id="2"/>
      <w:r>
        <w:rPr>
          <w:rFonts w:ascii="Trebuchet MS"/>
          <w:b/>
          <w:color w:val="000099"/>
          <w:sz w:val="42"/>
        </w:rPr>
        <w:lastRenderedPageBreak/>
        <w:t>Peut-on transformer le monde par le langage ?</w:t>
      </w:r>
    </w:p>
    <w:p w:rsidR="0097598B" w:rsidRDefault="00AE7B14">
      <w:pPr>
        <w:pStyle w:val="Corpsdetexte"/>
        <w:spacing w:before="319" w:line="278" w:lineRule="auto"/>
        <w:ind w:left="115" w:right="108"/>
      </w:pPr>
      <w:r>
        <w:rPr>
          <w:color w:val="000099"/>
        </w:rPr>
        <w:t>C’est autour de cette interrogation que la Forêt des Contes va penser sa pratique cette année.</w:t>
      </w:r>
    </w:p>
    <w:p w:rsidR="0097598B" w:rsidRDefault="00AE7B14">
      <w:pPr>
        <w:pStyle w:val="Corpsdetexte"/>
        <w:spacing w:before="107" w:line="278" w:lineRule="auto"/>
        <w:ind w:left="115" w:right="112"/>
        <w:jc w:val="both"/>
      </w:pPr>
      <w:r>
        <w:rPr>
          <w:color w:val="000099"/>
        </w:rPr>
        <w:t xml:space="preserve">Ces ateliers et stages seront </w:t>
      </w:r>
      <w:r>
        <w:rPr>
          <w:color w:val="000099"/>
          <w:spacing w:val="-4"/>
        </w:rPr>
        <w:t xml:space="preserve">l’espace </w:t>
      </w:r>
      <w:r>
        <w:rPr>
          <w:color w:val="000099"/>
        </w:rPr>
        <w:t xml:space="preserve">pour regarder les transformations qui </w:t>
      </w:r>
      <w:r>
        <w:rPr>
          <w:color w:val="000099"/>
          <w:spacing w:val="-4"/>
        </w:rPr>
        <w:t xml:space="preserve">s’opèrent </w:t>
      </w:r>
      <w:r>
        <w:rPr>
          <w:color w:val="000099"/>
        </w:rPr>
        <w:t xml:space="preserve">en nous, autour de nous, chez </w:t>
      </w:r>
      <w:r>
        <w:rPr>
          <w:color w:val="000099"/>
          <w:spacing w:val="-3"/>
        </w:rPr>
        <w:t xml:space="preserve">l’autre, </w:t>
      </w:r>
      <w:r>
        <w:rPr>
          <w:color w:val="000099"/>
        </w:rPr>
        <w:t>dans le réel, dans le monde… Le conte, le beatbox et le butô laisseront une liberté absolue au langage, à la pensée, à l’imaginaire.</w:t>
      </w:r>
    </w:p>
    <w:p w:rsidR="0097598B" w:rsidRDefault="00AE7B14">
      <w:pPr>
        <w:pStyle w:val="Corpsdetexte"/>
        <w:spacing w:before="108" w:line="278" w:lineRule="auto"/>
        <w:ind w:left="115"/>
      </w:pPr>
      <w:r>
        <w:rPr>
          <w:color w:val="000099"/>
        </w:rPr>
        <w:t>Nous voilà dans le laboratoire des mots, des sons, du corps pour expérimenter, jouer, explorer, dans le plaisir. On peut au</w:t>
      </w:r>
      <w:r>
        <w:rPr>
          <w:color w:val="000099"/>
        </w:rPr>
        <w:t>ssi donner sa langue au chat !</w:t>
      </w:r>
    </w:p>
    <w:p w:rsidR="0097598B" w:rsidRDefault="0097598B">
      <w:pPr>
        <w:pStyle w:val="Corpsdetexte"/>
        <w:spacing w:before="8"/>
        <w:rPr>
          <w:sz w:val="31"/>
        </w:rPr>
      </w:pPr>
    </w:p>
    <w:p w:rsidR="0097598B" w:rsidRDefault="00AE7B14">
      <w:pPr>
        <w:pStyle w:val="Titre1"/>
      </w:pPr>
      <w:r>
        <w:rPr>
          <w:color w:val="000099"/>
        </w:rPr>
        <w:t>Les ateliers</w:t>
      </w:r>
    </w:p>
    <w:p w:rsidR="0097598B" w:rsidRDefault="00AE7B14">
      <w:pPr>
        <w:spacing w:before="194"/>
        <w:ind w:left="115"/>
        <w:jc w:val="both"/>
        <w:rPr>
          <w:sz w:val="26"/>
        </w:rPr>
      </w:pPr>
      <w:r>
        <w:rPr>
          <w:rFonts w:ascii="Trebuchet MS" w:hAnsi="Trebuchet MS"/>
          <w:b/>
          <w:color w:val="000099"/>
          <w:sz w:val="30"/>
        </w:rPr>
        <w:t>1 fois par mois</w:t>
      </w:r>
      <w:r>
        <w:rPr>
          <w:rFonts w:ascii="Trebuchet MS" w:hAnsi="Trebuchet MS"/>
          <w:b/>
          <w:color w:val="000099"/>
          <w:spacing w:val="-59"/>
          <w:sz w:val="30"/>
        </w:rPr>
        <w:t xml:space="preserve"> </w:t>
      </w:r>
      <w:r>
        <w:rPr>
          <w:color w:val="000099"/>
          <w:sz w:val="26"/>
        </w:rPr>
        <w:t>de 18h à 20h avec Zoria Moine.</w:t>
      </w:r>
    </w:p>
    <w:p w:rsidR="0097598B" w:rsidRDefault="00AE7B14">
      <w:pPr>
        <w:pStyle w:val="Corpsdetexte"/>
        <w:spacing w:before="184"/>
        <w:ind w:left="115"/>
        <w:jc w:val="both"/>
      </w:pPr>
      <w:r>
        <w:rPr>
          <w:color w:val="000099"/>
        </w:rPr>
        <w:t>Les 30/09, 04/11, 02/12, 06/01, 03/02, 09/03, 14/04, 04/05, 02/06 et 18/06 (atelier</w:t>
      </w:r>
    </w:p>
    <w:p w:rsidR="0097598B" w:rsidRDefault="00AE7B14">
      <w:pPr>
        <w:pStyle w:val="Corpsdetexte"/>
        <w:spacing w:before="47"/>
        <w:ind w:left="115"/>
        <w:jc w:val="both"/>
      </w:pPr>
      <w:r>
        <w:rPr>
          <w:color w:val="000099"/>
          <w:w w:val="105"/>
        </w:rPr>
        <w:t>+ soirée de clôture).</w:t>
      </w:r>
    </w:p>
    <w:p w:rsidR="0097598B" w:rsidRDefault="0097598B">
      <w:pPr>
        <w:pStyle w:val="Corpsdetexte"/>
        <w:spacing w:before="10"/>
        <w:rPr>
          <w:sz w:val="35"/>
        </w:rPr>
      </w:pPr>
    </w:p>
    <w:p w:rsidR="0097598B" w:rsidRDefault="00AE7B14">
      <w:pPr>
        <w:pStyle w:val="Titre1"/>
      </w:pPr>
      <w:r>
        <w:rPr>
          <w:color w:val="000099"/>
        </w:rPr>
        <w:t>Les stages</w:t>
      </w:r>
    </w:p>
    <w:p w:rsidR="0097598B" w:rsidRDefault="00AE7B14">
      <w:pPr>
        <w:spacing w:before="188"/>
        <w:ind w:left="115"/>
        <w:jc w:val="both"/>
        <w:rPr>
          <w:rFonts w:ascii="Trebuchet MS" w:hAnsi="Trebuchet MS"/>
          <w:b/>
          <w:sz w:val="30"/>
        </w:rPr>
      </w:pPr>
      <w:r>
        <w:rPr>
          <w:color w:val="000099"/>
          <w:sz w:val="26"/>
        </w:rPr>
        <w:t xml:space="preserve">Les 12 et 13 octobre 2019 </w:t>
      </w:r>
      <w:r>
        <w:rPr>
          <w:rFonts w:ascii="Arial Black" w:hAnsi="Arial Black"/>
          <w:color w:val="000099"/>
          <w:sz w:val="26"/>
        </w:rPr>
        <w:t xml:space="preserve">→ </w:t>
      </w:r>
      <w:r>
        <w:rPr>
          <w:rFonts w:ascii="Trebuchet MS" w:hAnsi="Trebuchet MS"/>
          <w:b/>
          <w:color w:val="000099"/>
          <w:sz w:val="30"/>
        </w:rPr>
        <w:t>stage de préparati</w:t>
      </w:r>
      <w:r>
        <w:rPr>
          <w:rFonts w:ascii="Trebuchet MS" w:hAnsi="Trebuchet MS"/>
          <w:b/>
          <w:color w:val="000099"/>
          <w:sz w:val="30"/>
        </w:rPr>
        <w:t>on au festival</w:t>
      </w:r>
    </w:p>
    <w:p w:rsidR="0097598B" w:rsidRDefault="00AE7B14">
      <w:pPr>
        <w:pStyle w:val="Corpsdetexte"/>
        <w:spacing w:before="124" w:line="276" w:lineRule="auto"/>
        <w:ind w:left="115" w:right="106"/>
        <w:jc w:val="both"/>
      </w:pPr>
      <w:r>
        <w:rPr>
          <w:color w:val="000099"/>
        </w:rPr>
        <w:t xml:space="preserve">Dans le cadre de notre </w:t>
      </w:r>
      <w:r>
        <w:rPr>
          <w:rFonts w:ascii="Trebuchet MS" w:hAnsi="Trebuchet MS"/>
          <w:b/>
          <w:color w:val="000099"/>
          <w:sz w:val="30"/>
        </w:rPr>
        <w:t xml:space="preserve">Festival « Je donne ma langue au chat » </w:t>
      </w:r>
      <w:r>
        <w:rPr>
          <w:color w:val="000099"/>
        </w:rPr>
        <w:t xml:space="preserve">qui aura lieu du 7 au 10 novembre 2019, les participants de </w:t>
      </w:r>
      <w:r>
        <w:rPr>
          <w:color w:val="000099"/>
          <w:spacing w:val="-3"/>
        </w:rPr>
        <w:t xml:space="preserve">l’atelier </w:t>
      </w:r>
      <w:r>
        <w:rPr>
          <w:color w:val="000099"/>
        </w:rPr>
        <w:t xml:space="preserve">feront la 1ère partie du spectacle de </w:t>
      </w:r>
      <w:r>
        <w:rPr>
          <w:color w:val="000099"/>
          <w:spacing w:val="-4"/>
        </w:rPr>
        <w:t xml:space="preserve">Pépito </w:t>
      </w:r>
      <w:r>
        <w:rPr>
          <w:color w:val="000099"/>
        </w:rPr>
        <w:t>Matéo le 9 novembre</w:t>
      </w:r>
      <w:r>
        <w:rPr>
          <w:color w:val="000099"/>
          <w:spacing w:val="-34"/>
        </w:rPr>
        <w:t xml:space="preserve"> </w:t>
      </w:r>
      <w:r>
        <w:rPr>
          <w:color w:val="000099"/>
        </w:rPr>
        <w:t>2019.</w:t>
      </w:r>
    </w:p>
    <w:p w:rsidR="0097598B" w:rsidRDefault="00AE7B14">
      <w:pPr>
        <w:pStyle w:val="Corpsdetexte"/>
        <w:spacing w:before="2"/>
        <w:ind w:left="115"/>
        <w:jc w:val="both"/>
      </w:pPr>
      <w:r>
        <w:rPr>
          <w:color w:val="000099"/>
        </w:rPr>
        <w:t xml:space="preserve">Programme sur </w:t>
      </w:r>
      <w:hyperlink r:id="rId6">
        <w:r>
          <w:rPr>
            <w:color w:val="000099"/>
          </w:rPr>
          <w:t>www.foretdescontes.fr</w:t>
        </w:r>
      </w:hyperlink>
    </w:p>
    <w:p w:rsidR="0097598B" w:rsidRDefault="00AE7B14">
      <w:pPr>
        <w:spacing w:before="212"/>
        <w:ind w:left="115"/>
        <w:jc w:val="both"/>
        <w:rPr>
          <w:rFonts w:ascii="Trebuchet MS" w:hAnsi="Trebuchet MS"/>
          <w:b/>
          <w:sz w:val="30"/>
        </w:rPr>
      </w:pPr>
      <w:r>
        <w:rPr>
          <w:color w:val="000099"/>
          <w:sz w:val="26"/>
        </w:rPr>
        <w:t xml:space="preserve">Les 1 et 2 février 2020 </w:t>
      </w:r>
      <w:r>
        <w:rPr>
          <w:rFonts w:ascii="Arial Black" w:hAnsi="Arial Black"/>
          <w:color w:val="000099"/>
          <w:sz w:val="26"/>
        </w:rPr>
        <w:t>→</w:t>
      </w:r>
      <w:r>
        <w:rPr>
          <w:rFonts w:ascii="Arial Black" w:hAnsi="Arial Black"/>
          <w:color w:val="000099"/>
          <w:spacing w:val="-56"/>
          <w:sz w:val="26"/>
        </w:rPr>
        <w:t xml:space="preserve"> </w:t>
      </w:r>
      <w:r>
        <w:rPr>
          <w:rFonts w:ascii="Trebuchet MS" w:hAnsi="Trebuchet MS"/>
          <w:b/>
          <w:color w:val="000099"/>
          <w:sz w:val="30"/>
        </w:rPr>
        <w:t>Beatbox</w:t>
      </w:r>
    </w:p>
    <w:p w:rsidR="0097598B" w:rsidRDefault="00AE7B14">
      <w:pPr>
        <w:pStyle w:val="Corpsdetexte"/>
        <w:spacing w:before="40"/>
        <w:ind w:left="115"/>
        <w:jc w:val="both"/>
        <w:rPr>
          <w:rFonts w:ascii="Trebuchet MS" w:hAnsi="Trebuchet MS"/>
          <w:b/>
          <w:sz w:val="30"/>
        </w:rPr>
      </w:pPr>
      <w:r>
        <w:rPr>
          <w:color w:val="000099"/>
        </w:rPr>
        <w:t xml:space="preserve">Les 11 et 12 avril 2020 </w:t>
      </w:r>
      <w:r>
        <w:rPr>
          <w:rFonts w:ascii="Arial Black" w:hAnsi="Arial Black"/>
          <w:color w:val="000099"/>
        </w:rPr>
        <w:t xml:space="preserve">→ </w:t>
      </w:r>
      <w:r>
        <w:rPr>
          <w:rFonts w:ascii="Trebuchet MS" w:hAnsi="Trebuchet MS"/>
          <w:b/>
          <w:color w:val="000099"/>
          <w:sz w:val="30"/>
        </w:rPr>
        <w:t>Butô</w:t>
      </w:r>
    </w:p>
    <w:p w:rsidR="0097598B" w:rsidRDefault="00AE7B14">
      <w:pPr>
        <w:pStyle w:val="Corpsdetexte"/>
        <w:spacing w:before="169"/>
        <w:ind w:left="115"/>
        <w:jc w:val="both"/>
      </w:pPr>
      <w:r>
        <w:rPr>
          <w:color w:val="000099"/>
        </w:rPr>
        <w:t>Les stages de beatbox et butô sont ouverts au public hors atelier.</w:t>
      </w:r>
    </w:p>
    <w:p w:rsidR="0097598B" w:rsidRDefault="0097598B">
      <w:pPr>
        <w:pStyle w:val="Corpsdetexte"/>
        <w:spacing w:before="9"/>
        <w:rPr>
          <w:sz w:val="35"/>
        </w:rPr>
      </w:pPr>
    </w:p>
    <w:p w:rsidR="0097598B" w:rsidRDefault="00AE7B14">
      <w:pPr>
        <w:pStyle w:val="Titre1"/>
      </w:pPr>
      <w:r>
        <w:rPr>
          <w:color w:val="1D277E"/>
        </w:rPr>
        <w:t>Tarifs</w:t>
      </w:r>
    </w:p>
    <w:p w:rsidR="0097598B" w:rsidRDefault="0097598B">
      <w:pPr>
        <w:sectPr w:rsidR="0097598B">
          <w:pgSz w:w="11900" w:h="16840"/>
          <w:pgMar w:top="1180" w:right="1160" w:bottom="280" w:left="1160" w:header="720" w:footer="720" w:gutter="0"/>
          <w:cols w:space="720"/>
        </w:sectPr>
      </w:pPr>
    </w:p>
    <w:p w:rsidR="0097598B" w:rsidRDefault="00AE7B14">
      <w:pPr>
        <w:pStyle w:val="Titre2"/>
        <w:spacing w:before="190"/>
        <w:rPr>
          <w:rFonts w:ascii="Arial Black" w:hAnsi="Arial Black"/>
          <w:b w:val="0"/>
          <w:sz w:val="26"/>
        </w:rPr>
      </w:pPr>
      <w:r>
        <w:rPr>
          <w:color w:val="1D277E"/>
        </w:rPr>
        <w:lastRenderedPageBreak/>
        <w:t>ateliers</w:t>
      </w:r>
      <w:r>
        <w:rPr>
          <w:color w:val="1D277E"/>
          <w:spacing w:val="-18"/>
        </w:rPr>
        <w:t xml:space="preserve"> </w:t>
      </w:r>
      <w:r>
        <w:rPr>
          <w:color w:val="1D277E"/>
        </w:rPr>
        <w:t>+</w:t>
      </w:r>
      <w:r>
        <w:rPr>
          <w:color w:val="1D277E"/>
          <w:spacing w:val="-16"/>
        </w:rPr>
        <w:t xml:space="preserve"> </w:t>
      </w:r>
      <w:r>
        <w:rPr>
          <w:color w:val="1D277E"/>
        </w:rPr>
        <w:t>3</w:t>
      </w:r>
      <w:r>
        <w:rPr>
          <w:color w:val="1D277E"/>
          <w:spacing w:val="-17"/>
        </w:rPr>
        <w:t xml:space="preserve"> </w:t>
      </w:r>
      <w:r>
        <w:rPr>
          <w:color w:val="1D277E"/>
        </w:rPr>
        <w:t>stages</w:t>
      </w:r>
      <w:r>
        <w:rPr>
          <w:color w:val="1D277E"/>
          <w:spacing w:val="-22"/>
        </w:rPr>
        <w:t xml:space="preserve"> </w:t>
      </w:r>
      <w:r>
        <w:rPr>
          <w:rFonts w:ascii="Arial Black" w:hAnsi="Arial Black"/>
          <w:b w:val="0"/>
          <w:color w:val="1D277E"/>
          <w:sz w:val="26"/>
        </w:rPr>
        <w:t>→</w:t>
      </w:r>
    </w:p>
    <w:p w:rsidR="0097598B" w:rsidRDefault="00AE7B14">
      <w:pPr>
        <w:pStyle w:val="Corpsdetexte"/>
        <w:spacing w:before="232"/>
        <w:ind w:left="79"/>
      </w:pPr>
      <w:r>
        <w:br w:type="column"/>
      </w:r>
      <w:r>
        <w:rPr>
          <w:color w:val="1D277E"/>
        </w:rPr>
        <w:lastRenderedPageBreak/>
        <w:t>350 euros + 12 euros d'adhésion à l'association</w:t>
      </w:r>
    </w:p>
    <w:p w:rsidR="0097598B" w:rsidRDefault="0097598B">
      <w:pPr>
        <w:sectPr w:rsidR="0097598B">
          <w:type w:val="continuous"/>
          <w:pgSz w:w="11900" w:h="16840"/>
          <w:pgMar w:top="1600" w:right="1160" w:bottom="280" w:left="1160" w:header="720" w:footer="720" w:gutter="0"/>
          <w:cols w:num="2" w:space="720" w:equalWidth="0">
            <w:col w:w="2944" w:space="40"/>
            <w:col w:w="6596"/>
          </w:cols>
        </w:sectPr>
      </w:pPr>
    </w:p>
    <w:p w:rsidR="0097598B" w:rsidRDefault="00AE7B14">
      <w:pPr>
        <w:pStyle w:val="Corpsdetexte"/>
        <w:spacing w:before="33"/>
        <w:ind w:left="115"/>
      </w:pPr>
      <w:r>
        <w:rPr>
          <w:color w:val="1D277E"/>
        </w:rPr>
        <w:lastRenderedPageBreak/>
        <w:t>Possibilité de régler en plusieurs fois.</w:t>
      </w:r>
    </w:p>
    <w:p w:rsidR="0097598B" w:rsidRDefault="0097598B">
      <w:pPr>
        <w:sectPr w:rsidR="0097598B">
          <w:type w:val="continuous"/>
          <w:pgSz w:w="11900" w:h="16840"/>
          <w:pgMar w:top="1600" w:right="1160" w:bottom="280" w:left="1160" w:header="720" w:footer="720" w:gutter="0"/>
          <w:cols w:space="720"/>
        </w:sectPr>
      </w:pPr>
    </w:p>
    <w:p w:rsidR="0097598B" w:rsidRDefault="00AE7B14">
      <w:pPr>
        <w:pStyle w:val="Titre2"/>
        <w:rPr>
          <w:rFonts w:ascii="Arial Black" w:hAnsi="Arial Black"/>
          <w:b w:val="0"/>
          <w:sz w:val="26"/>
        </w:rPr>
      </w:pPr>
      <w:r>
        <w:rPr>
          <w:color w:val="1D277E"/>
        </w:rPr>
        <w:lastRenderedPageBreak/>
        <w:t>stages</w:t>
      </w:r>
      <w:r>
        <w:rPr>
          <w:color w:val="1D277E"/>
          <w:spacing w:val="-26"/>
        </w:rPr>
        <w:t xml:space="preserve"> </w:t>
      </w:r>
      <w:r>
        <w:rPr>
          <w:color w:val="1D277E"/>
        </w:rPr>
        <w:t>pour</w:t>
      </w:r>
      <w:r>
        <w:rPr>
          <w:color w:val="1D277E"/>
          <w:spacing w:val="-25"/>
        </w:rPr>
        <w:t xml:space="preserve"> </w:t>
      </w:r>
      <w:r>
        <w:rPr>
          <w:color w:val="1D277E"/>
        </w:rPr>
        <w:t>les</w:t>
      </w:r>
      <w:r>
        <w:rPr>
          <w:color w:val="1D277E"/>
          <w:spacing w:val="-26"/>
        </w:rPr>
        <w:t xml:space="preserve"> </w:t>
      </w:r>
      <w:r>
        <w:rPr>
          <w:color w:val="1D277E"/>
        </w:rPr>
        <w:t>extérieurs</w:t>
      </w:r>
      <w:r>
        <w:rPr>
          <w:color w:val="1D277E"/>
          <w:spacing w:val="-28"/>
        </w:rPr>
        <w:t xml:space="preserve"> </w:t>
      </w:r>
      <w:r>
        <w:rPr>
          <w:rFonts w:ascii="Arial Black" w:hAnsi="Arial Black"/>
          <w:b w:val="0"/>
          <w:color w:val="1D277E"/>
          <w:sz w:val="26"/>
        </w:rPr>
        <w:t>→</w:t>
      </w:r>
    </w:p>
    <w:p w:rsidR="0097598B" w:rsidRDefault="00AE7B14">
      <w:pPr>
        <w:pStyle w:val="Corpsdetexte"/>
        <w:spacing w:before="231"/>
        <w:ind w:left="77"/>
      </w:pPr>
      <w:r>
        <w:br w:type="column"/>
      </w:r>
      <w:r>
        <w:rPr>
          <w:color w:val="1D277E"/>
        </w:rPr>
        <w:lastRenderedPageBreak/>
        <w:t>100 euros par stage + 12 euros d'adhésion</w:t>
      </w:r>
    </w:p>
    <w:p w:rsidR="0097598B" w:rsidRDefault="0097598B">
      <w:pPr>
        <w:sectPr w:rsidR="0097598B">
          <w:type w:val="continuous"/>
          <w:pgSz w:w="11900" w:h="16840"/>
          <w:pgMar w:top="1600" w:right="1160" w:bottom="280" w:left="1160" w:header="720" w:footer="720" w:gutter="0"/>
          <w:cols w:num="2" w:space="720" w:equalWidth="0">
            <w:col w:w="3998" w:space="40"/>
            <w:col w:w="5542"/>
          </w:cols>
        </w:sectPr>
      </w:pPr>
    </w:p>
    <w:p w:rsidR="0097598B" w:rsidRDefault="00AE7B14">
      <w:pPr>
        <w:pStyle w:val="Corpsdetexte"/>
        <w:spacing w:before="34"/>
        <w:ind w:left="115"/>
      </w:pPr>
      <w:r>
        <w:rPr>
          <w:noProof/>
          <w:lang w:val="fr-FR" w:eastAsia="fr-FR"/>
        </w:rPr>
        <w:lastRenderedPageBreak/>
        <w:drawing>
          <wp:anchor distT="0" distB="0" distL="0" distR="0" simplePos="0" relativeHeight="268432367" behindDoc="1" locked="0" layoutInCell="1" allowOverlap="1">
            <wp:simplePos x="0" y="0"/>
            <wp:positionH relativeFrom="page">
              <wp:posOffset>1270</wp:posOffset>
            </wp:positionH>
            <wp:positionV relativeFrom="page">
              <wp:posOffset>1270</wp:posOffset>
            </wp:positionV>
            <wp:extent cx="7555230" cy="1068959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D277E"/>
        </w:rPr>
        <w:t>Tarif réduit pour les étudiants et les demandeurs d'emplois.</w:t>
      </w:r>
    </w:p>
    <w:p w:rsidR="0097598B" w:rsidRDefault="0097598B">
      <w:pPr>
        <w:pStyle w:val="Corpsdetexte"/>
        <w:spacing w:before="10"/>
        <w:rPr>
          <w:sz w:val="35"/>
        </w:rPr>
      </w:pPr>
    </w:p>
    <w:p w:rsidR="0097598B" w:rsidRDefault="00AE7B14">
      <w:pPr>
        <w:pStyle w:val="Titre1"/>
        <w:jc w:val="left"/>
      </w:pPr>
      <w:r>
        <w:rPr>
          <w:color w:val="1D277E"/>
        </w:rPr>
        <w:t>Renseignements et inscriptions</w:t>
      </w:r>
    </w:p>
    <w:p w:rsidR="0097598B" w:rsidRDefault="00AE7B14">
      <w:pPr>
        <w:pStyle w:val="Corpsdetexte"/>
        <w:spacing w:before="184"/>
        <w:ind w:left="115"/>
      </w:pPr>
      <w:r>
        <w:rPr>
          <w:color w:val="1D277E"/>
        </w:rPr>
        <w:t xml:space="preserve">au 04.75.34.69.60 ou à </w:t>
      </w:r>
      <w:hyperlink r:id="rId8">
        <w:r>
          <w:rPr>
            <w:color w:val="1D277E"/>
          </w:rPr>
          <w:t>foretdescontes@gmail.com</w:t>
        </w:r>
      </w:hyperlink>
    </w:p>
    <w:sectPr w:rsidR="0097598B">
      <w:type w:val="continuous"/>
      <w:pgSz w:w="11900" w:h="16840"/>
      <w:pgMar w:top="1600" w:right="1160" w:bottom="280" w:left="11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98B"/>
    <w:rsid w:val="0097598B"/>
    <w:rsid w:val="00AE7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Titre1">
    <w:name w:val="heading 1"/>
    <w:basedOn w:val="Normal"/>
    <w:uiPriority w:val="1"/>
    <w:qFormat/>
    <w:pPr>
      <w:ind w:left="115"/>
      <w:jc w:val="both"/>
      <w:outlineLvl w:val="0"/>
    </w:pPr>
    <w:rPr>
      <w:rFonts w:ascii="Trebuchet MS" w:eastAsia="Trebuchet MS" w:hAnsi="Trebuchet MS" w:cs="Trebuchet MS"/>
      <w:b/>
      <w:bCs/>
      <w:sz w:val="36"/>
      <w:szCs w:val="36"/>
    </w:rPr>
  </w:style>
  <w:style w:type="paragraph" w:styleId="Titre2">
    <w:name w:val="heading 2"/>
    <w:basedOn w:val="Normal"/>
    <w:uiPriority w:val="1"/>
    <w:qFormat/>
    <w:pPr>
      <w:spacing w:before="189"/>
      <w:ind w:left="115"/>
      <w:outlineLvl w:val="1"/>
    </w:pPr>
    <w:rPr>
      <w:rFonts w:ascii="Trebuchet MS" w:eastAsia="Trebuchet MS" w:hAnsi="Trebuchet MS" w:cs="Trebuchet MS"/>
      <w:b/>
      <w:bCs/>
      <w:sz w:val="30"/>
      <w:szCs w:val="3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6"/>
      <w:szCs w:val="26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Titre1">
    <w:name w:val="heading 1"/>
    <w:basedOn w:val="Normal"/>
    <w:uiPriority w:val="1"/>
    <w:qFormat/>
    <w:pPr>
      <w:ind w:left="115"/>
      <w:jc w:val="both"/>
      <w:outlineLvl w:val="0"/>
    </w:pPr>
    <w:rPr>
      <w:rFonts w:ascii="Trebuchet MS" w:eastAsia="Trebuchet MS" w:hAnsi="Trebuchet MS" w:cs="Trebuchet MS"/>
      <w:b/>
      <w:bCs/>
      <w:sz w:val="36"/>
      <w:szCs w:val="36"/>
    </w:rPr>
  </w:style>
  <w:style w:type="paragraph" w:styleId="Titre2">
    <w:name w:val="heading 2"/>
    <w:basedOn w:val="Normal"/>
    <w:uiPriority w:val="1"/>
    <w:qFormat/>
    <w:pPr>
      <w:spacing w:before="189"/>
      <w:ind w:left="115"/>
      <w:outlineLvl w:val="1"/>
    </w:pPr>
    <w:rPr>
      <w:rFonts w:ascii="Trebuchet MS" w:eastAsia="Trebuchet MS" w:hAnsi="Trebuchet MS" w:cs="Trebuchet MS"/>
      <w:b/>
      <w:bCs/>
      <w:sz w:val="30"/>
      <w:szCs w:val="3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6"/>
      <w:szCs w:val="26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retdescontes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foretdescontes.fr/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270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joséphine peschaud</dc:creator>
  <cp:lastModifiedBy>decalog</cp:lastModifiedBy>
  <cp:revision>2</cp:revision>
  <dcterms:created xsi:type="dcterms:W3CDTF">2019-09-13T09:08:00Z</dcterms:created>
  <dcterms:modified xsi:type="dcterms:W3CDTF">2019-09-13T09:08:00Z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2019-08-30T00:00:00Z</vt:filetime>
  </property>
  <property fmtid="{D5CDD505-2E9C-101B-9397-08002B2CF9AE}" pid="3" name="Creator">
    <vt:lpwstr>Draw</vt:lpwstr>
  </property>
  <property fmtid="{D5CDD505-2E9C-101B-9397-08002B2CF9AE}" pid="4" name="LastSaved">
    <vt:filetime>2019-09-13T00:00:00Z</vt:filetime>
  </property>
</Properties>
</file>